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ECC" w:rsidRDefault="00C24ECC" w:rsidP="00695E3A">
      <w:pPr>
        <w:jc w:val="both"/>
        <w:rPr>
          <w:rFonts w:ascii="Arial" w:hAnsi="Arial" w:cs="Arial"/>
          <w:sz w:val="20"/>
          <w:szCs w:val="20"/>
          <w:lang w:val="es-ES"/>
        </w:rPr>
      </w:pPr>
      <w:r>
        <w:rPr>
          <w:rFonts w:ascii="Arial" w:hAnsi="Arial" w:cs="Arial"/>
          <w:sz w:val="20"/>
          <w:szCs w:val="20"/>
          <w:lang w:val="es-ES"/>
        </w:rPr>
        <w:t>CAPITULO 2</w:t>
      </w:r>
    </w:p>
    <w:p w:rsidR="00C24ECC" w:rsidRPr="0097006A" w:rsidRDefault="00C24ECC" w:rsidP="00C24ECC">
      <w:pPr>
        <w:jc w:val="both"/>
        <w:rPr>
          <w:rFonts w:ascii="Arial" w:hAnsi="Arial" w:cs="Arial"/>
          <w:sz w:val="20"/>
          <w:szCs w:val="20"/>
          <w:lang w:val="es-ES"/>
        </w:rPr>
      </w:pPr>
      <w:r w:rsidRPr="0097006A">
        <w:rPr>
          <w:rFonts w:ascii="Arial" w:hAnsi="Arial" w:cs="Arial"/>
          <w:sz w:val="20"/>
          <w:szCs w:val="20"/>
          <w:lang w:val="es-ES"/>
        </w:rPr>
        <w:t xml:space="preserve">BIOSISTEMÁTICA DE LA PATATA </w:t>
      </w:r>
    </w:p>
    <w:p w:rsidR="00890E42" w:rsidRPr="00890E42" w:rsidRDefault="00695E3A" w:rsidP="00695E3A">
      <w:pPr>
        <w:jc w:val="both"/>
        <w:rPr>
          <w:rFonts w:ascii="Arial" w:hAnsi="Arial" w:cs="Arial"/>
          <w:sz w:val="20"/>
          <w:szCs w:val="20"/>
          <w:lang w:val="es-ES"/>
        </w:rPr>
      </w:pPr>
      <w:r w:rsidRPr="00890E42">
        <w:rPr>
          <w:rFonts w:ascii="Arial" w:hAnsi="Arial" w:cs="Arial"/>
          <w:sz w:val="20"/>
          <w:szCs w:val="20"/>
          <w:lang w:val="es-ES"/>
        </w:rPr>
        <w:t xml:space="preserve">La patata pertenece a la familia de las </w:t>
      </w:r>
      <w:proofErr w:type="spellStart"/>
      <w:r w:rsidRPr="00890E42">
        <w:rPr>
          <w:rFonts w:ascii="Arial" w:hAnsi="Arial" w:cs="Arial"/>
          <w:sz w:val="20"/>
          <w:szCs w:val="20"/>
          <w:lang w:val="es-ES"/>
        </w:rPr>
        <w:t>Solanaceas</w:t>
      </w:r>
      <w:proofErr w:type="spellEnd"/>
      <w:r w:rsidRPr="00890E42">
        <w:rPr>
          <w:rFonts w:ascii="Arial" w:hAnsi="Arial" w:cs="Arial"/>
          <w:sz w:val="20"/>
          <w:szCs w:val="20"/>
          <w:lang w:val="es-ES"/>
        </w:rPr>
        <w:t xml:space="preserve"> que incluye a especies tan distintas como la berenjena (</w:t>
      </w:r>
      <w:proofErr w:type="spellStart"/>
      <w:r w:rsidRPr="00890E42">
        <w:rPr>
          <w:rFonts w:ascii="Arial" w:hAnsi="Arial" w:cs="Arial"/>
          <w:sz w:val="20"/>
          <w:szCs w:val="20"/>
          <w:lang w:val="es-ES"/>
        </w:rPr>
        <w:t>Solanum</w:t>
      </w:r>
      <w:proofErr w:type="spellEnd"/>
      <w:r w:rsidRPr="00890E42">
        <w:rPr>
          <w:rFonts w:ascii="Arial" w:hAnsi="Arial" w:cs="Arial"/>
          <w:sz w:val="20"/>
          <w:szCs w:val="20"/>
          <w:lang w:val="es-ES"/>
        </w:rPr>
        <w:t xml:space="preserve"> </w:t>
      </w:r>
      <w:proofErr w:type="spellStart"/>
      <w:r w:rsidRPr="00890E42">
        <w:rPr>
          <w:rFonts w:ascii="Arial" w:hAnsi="Arial" w:cs="Arial"/>
          <w:sz w:val="20"/>
          <w:szCs w:val="20"/>
          <w:lang w:val="es-ES"/>
        </w:rPr>
        <w:t>melongena</w:t>
      </w:r>
      <w:proofErr w:type="spellEnd"/>
      <w:r w:rsidRPr="00890E42">
        <w:rPr>
          <w:rFonts w:ascii="Arial" w:hAnsi="Arial" w:cs="Arial"/>
          <w:sz w:val="20"/>
          <w:szCs w:val="20"/>
          <w:lang w:val="es-ES"/>
        </w:rPr>
        <w:t>), pimiento (</w:t>
      </w:r>
      <w:proofErr w:type="spellStart"/>
      <w:r w:rsidRPr="00890E42">
        <w:rPr>
          <w:rFonts w:ascii="Arial" w:hAnsi="Arial" w:cs="Arial"/>
          <w:sz w:val="20"/>
          <w:szCs w:val="20"/>
          <w:lang w:val="es-ES"/>
        </w:rPr>
        <w:t>Capsicum</w:t>
      </w:r>
      <w:proofErr w:type="spellEnd"/>
      <w:r w:rsidRPr="00890E42">
        <w:rPr>
          <w:rFonts w:ascii="Arial" w:hAnsi="Arial" w:cs="Arial"/>
          <w:sz w:val="20"/>
          <w:szCs w:val="20"/>
          <w:lang w:val="es-ES"/>
        </w:rPr>
        <w:t xml:space="preserve"> </w:t>
      </w:r>
      <w:proofErr w:type="spellStart"/>
      <w:r w:rsidRPr="00890E42">
        <w:rPr>
          <w:rFonts w:ascii="Arial" w:hAnsi="Arial" w:cs="Arial"/>
          <w:sz w:val="20"/>
          <w:szCs w:val="20"/>
          <w:lang w:val="es-ES"/>
        </w:rPr>
        <w:t>spp</w:t>
      </w:r>
      <w:proofErr w:type="spellEnd"/>
      <w:r w:rsidRPr="00890E42">
        <w:rPr>
          <w:rFonts w:ascii="Arial" w:hAnsi="Arial" w:cs="Arial"/>
          <w:sz w:val="20"/>
          <w:szCs w:val="20"/>
          <w:lang w:val="es-ES"/>
        </w:rPr>
        <w:t>), tomate (</w:t>
      </w:r>
      <w:proofErr w:type="spellStart"/>
      <w:r w:rsidRPr="00890E42">
        <w:rPr>
          <w:rFonts w:ascii="Arial" w:hAnsi="Arial" w:cs="Arial"/>
          <w:sz w:val="20"/>
          <w:szCs w:val="20"/>
          <w:lang w:val="es-ES"/>
        </w:rPr>
        <w:t>Lycopersicum</w:t>
      </w:r>
      <w:proofErr w:type="spellEnd"/>
      <w:r w:rsidRPr="00890E42">
        <w:rPr>
          <w:rFonts w:ascii="Arial" w:hAnsi="Arial" w:cs="Arial"/>
          <w:sz w:val="20"/>
          <w:szCs w:val="20"/>
          <w:lang w:val="es-ES"/>
        </w:rPr>
        <w:t>), tabaco (</w:t>
      </w:r>
      <w:proofErr w:type="spellStart"/>
      <w:r w:rsidRPr="00890E42">
        <w:rPr>
          <w:rFonts w:ascii="Arial" w:hAnsi="Arial" w:cs="Arial"/>
          <w:sz w:val="20"/>
          <w:szCs w:val="20"/>
          <w:lang w:val="es-ES"/>
        </w:rPr>
        <w:t>Nicotiana</w:t>
      </w:r>
      <w:proofErr w:type="spellEnd"/>
      <w:r w:rsidRPr="00890E42">
        <w:rPr>
          <w:rFonts w:ascii="Arial" w:hAnsi="Arial" w:cs="Arial"/>
          <w:sz w:val="20"/>
          <w:szCs w:val="20"/>
          <w:lang w:val="es-ES"/>
        </w:rPr>
        <w:t xml:space="preserve"> </w:t>
      </w:r>
      <w:proofErr w:type="spellStart"/>
      <w:r w:rsidRPr="00890E42">
        <w:rPr>
          <w:rFonts w:ascii="Arial" w:hAnsi="Arial" w:cs="Arial"/>
          <w:sz w:val="20"/>
          <w:szCs w:val="20"/>
          <w:lang w:val="es-ES"/>
        </w:rPr>
        <w:t>tabacum</w:t>
      </w:r>
      <w:proofErr w:type="spellEnd"/>
      <w:r w:rsidR="00890E42" w:rsidRPr="00890E42">
        <w:rPr>
          <w:rFonts w:ascii="Arial" w:hAnsi="Arial" w:cs="Arial"/>
          <w:sz w:val="20"/>
          <w:szCs w:val="20"/>
          <w:lang w:val="es-ES"/>
        </w:rPr>
        <w:t>).</w:t>
      </w:r>
    </w:p>
    <w:p w:rsidR="00890E42" w:rsidRPr="00890E42" w:rsidRDefault="00890E42" w:rsidP="00695E3A">
      <w:pPr>
        <w:jc w:val="both"/>
        <w:rPr>
          <w:rFonts w:ascii="Arial" w:hAnsi="Arial" w:cs="Arial"/>
          <w:sz w:val="20"/>
          <w:szCs w:val="20"/>
          <w:lang w:val="es-ES"/>
        </w:rPr>
      </w:pPr>
      <w:r w:rsidRPr="00890E42">
        <w:rPr>
          <w:rFonts w:ascii="Arial" w:hAnsi="Arial" w:cs="Arial"/>
          <w:sz w:val="20"/>
          <w:szCs w:val="20"/>
          <w:lang w:val="es-ES"/>
        </w:rPr>
        <w:t xml:space="preserve">La mayoría de las patatas cultivadas comercialmente pertenecen a la especie </w:t>
      </w:r>
      <w:proofErr w:type="spellStart"/>
      <w:r w:rsidRPr="00890E42">
        <w:rPr>
          <w:rFonts w:ascii="Arial" w:hAnsi="Arial" w:cs="Arial"/>
          <w:sz w:val="20"/>
          <w:szCs w:val="20"/>
          <w:lang w:val="es-ES"/>
        </w:rPr>
        <w:t>Solanum</w:t>
      </w:r>
      <w:proofErr w:type="spellEnd"/>
      <w:r w:rsidRPr="00890E42">
        <w:rPr>
          <w:rFonts w:ascii="Arial" w:hAnsi="Arial" w:cs="Arial"/>
          <w:sz w:val="20"/>
          <w:szCs w:val="20"/>
          <w:lang w:val="es-ES"/>
        </w:rPr>
        <w:t xml:space="preserve"> </w:t>
      </w:r>
      <w:proofErr w:type="spellStart"/>
      <w:r w:rsidRPr="00890E42">
        <w:rPr>
          <w:rFonts w:ascii="Arial" w:hAnsi="Arial" w:cs="Arial"/>
          <w:sz w:val="20"/>
          <w:szCs w:val="20"/>
          <w:lang w:val="es-ES"/>
        </w:rPr>
        <w:t>tuberosum</w:t>
      </w:r>
      <w:proofErr w:type="spellEnd"/>
      <w:r w:rsidRPr="00890E42">
        <w:rPr>
          <w:rFonts w:ascii="Arial" w:hAnsi="Arial" w:cs="Arial"/>
          <w:sz w:val="20"/>
          <w:szCs w:val="20"/>
          <w:lang w:val="es-ES"/>
        </w:rPr>
        <w:t>. Son plantas herbáceas que producen tubérculos que son su parte comestible.</w:t>
      </w:r>
    </w:p>
    <w:p w:rsidR="00890E42" w:rsidRPr="00890E42" w:rsidRDefault="00695E3A" w:rsidP="00695E3A">
      <w:pPr>
        <w:jc w:val="both"/>
        <w:rPr>
          <w:rFonts w:ascii="Arial" w:hAnsi="Arial" w:cs="Arial"/>
          <w:bCs/>
          <w:sz w:val="20"/>
          <w:szCs w:val="20"/>
        </w:rPr>
      </w:pPr>
      <w:r w:rsidRPr="00890E42">
        <w:rPr>
          <w:rFonts w:ascii="Arial" w:hAnsi="Arial" w:cs="Arial"/>
          <w:bCs/>
          <w:sz w:val="20"/>
          <w:szCs w:val="20"/>
        </w:rPr>
        <w:t xml:space="preserve">Muchas de las modernas variedades son </w:t>
      </w:r>
      <w:r w:rsidRPr="00890E42">
        <w:rPr>
          <w:rFonts w:ascii="Arial" w:hAnsi="Arial" w:cs="Arial"/>
          <w:bCs/>
          <w:sz w:val="20"/>
          <w:szCs w:val="20"/>
        </w:rPr>
        <w:t>híbridos</w:t>
      </w:r>
      <w:r w:rsidRPr="00890E42">
        <w:rPr>
          <w:rFonts w:ascii="Arial" w:hAnsi="Arial" w:cs="Arial"/>
          <w:bCs/>
          <w:sz w:val="20"/>
          <w:szCs w:val="20"/>
        </w:rPr>
        <w:t xml:space="preserve"> entre las subespecies </w:t>
      </w:r>
      <w:proofErr w:type="spellStart"/>
      <w:r w:rsidRPr="00890E42">
        <w:rPr>
          <w:rFonts w:ascii="Arial" w:hAnsi="Arial" w:cs="Arial"/>
          <w:bCs/>
          <w:sz w:val="20"/>
          <w:szCs w:val="20"/>
        </w:rPr>
        <w:t>Tuberosum</w:t>
      </w:r>
      <w:proofErr w:type="spellEnd"/>
      <w:r w:rsidRPr="00890E42">
        <w:rPr>
          <w:rFonts w:ascii="Arial" w:hAnsi="Arial" w:cs="Arial"/>
          <w:bCs/>
          <w:sz w:val="20"/>
          <w:szCs w:val="20"/>
        </w:rPr>
        <w:t xml:space="preserve"> y </w:t>
      </w:r>
      <w:proofErr w:type="spellStart"/>
      <w:r w:rsidRPr="00890E42">
        <w:rPr>
          <w:rFonts w:ascii="Arial" w:hAnsi="Arial" w:cs="Arial"/>
          <w:bCs/>
          <w:sz w:val="20"/>
          <w:szCs w:val="20"/>
        </w:rPr>
        <w:t>Andigena</w:t>
      </w:r>
      <w:proofErr w:type="spellEnd"/>
      <w:r w:rsidRPr="00890E42">
        <w:rPr>
          <w:rFonts w:ascii="Arial" w:hAnsi="Arial" w:cs="Arial"/>
          <w:bCs/>
          <w:sz w:val="20"/>
          <w:szCs w:val="20"/>
        </w:rPr>
        <w:t xml:space="preserve"> y otras especies como </w:t>
      </w:r>
      <w:proofErr w:type="spellStart"/>
      <w:r w:rsidRPr="00890E42">
        <w:rPr>
          <w:rFonts w:ascii="Arial" w:hAnsi="Arial" w:cs="Arial"/>
          <w:bCs/>
          <w:sz w:val="20"/>
          <w:szCs w:val="20"/>
        </w:rPr>
        <w:t>Solanum</w:t>
      </w:r>
      <w:proofErr w:type="spellEnd"/>
      <w:r w:rsidRPr="00890E42">
        <w:rPr>
          <w:rFonts w:ascii="Arial" w:hAnsi="Arial" w:cs="Arial"/>
          <w:bCs/>
          <w:sz w:val="20"/>
          <w:szCs w:val="20"/>
        </w:rPr>
        <w:t xml:space="preserve"> </w:t>
      </w:r>
      <w:proofErr w:type="spellStart"/>
      <w:r w:rsidRPr="00890E42">
        <w:rPr>
          <w:rFonts w:ascii="Arial" w:hAnsi="Arial" w:cs="Arial"/>
          <w:bCs/>
          <w:sz w:val="20"/>
          <w:szCs w:val="20"/>
        </w:rPr>
        <w:t>demissum</w:t>
      </w:r>
      <w:proofErr w:type="spellEnd"/>
      <w:r w:rsidRPr="00890E42">
        <w:rPr>
          <w:rFonts w:ascii="Arial" w:hAnsi="Arial" w:cs="Arial"/>
          <w:bCs/>
          <w:sz w:val="20"/>
          <w:szCs w:val="20"/>
        </w:rPr>
        <w:t xml:space="preserve">, etc. Las patatas cultivadas tienen en su </w:t>
      </w:r>
      <w:r w:rsidR="00890E42" w:rsidRPr="00890E42">
        <w:rPr>
          <w:rFonts w:ascii="Arial" w:hAnsi="Arial" w:cs="Arial"/>
          <w:bCs/>
          <w:sz w:val="20"/>
          <w:szCs w:val="20"/>
        </w:rPr>
        <w:t>mayoría</w:t>
      </w:r>
      <w:r w:rsidRPr="00890E42">
        <w:rPr>
          <w:rFonts w:ascii="Arial" w:hAnsi="Arial" w:cs="Arial"/>
          <w:bCs/>
          <w:sz w:val="20"/>
          <w:szCs w:val="20"/>
        </w:rPr>
        <w:t xml:space="preserve"> cuatro juegos de </w:t>
      </w:r>
      <w:r w:rsidR="00D161A5" w:rsidRPr="00890E42">
        <w:rPr>
          <w:rFonts w:ascii="Arial" w:hAnsi="Arial" w:cs="Arial"/>
          <w:bCs/>
          <w:sz w:val="20"/>
          <w:szCs w:val="20"/>
        </w:rPr>
        <w:t>cromosomas,</w:t>
      </w:r>
      <w:r w:rsidRPr="00890E42">
        <w:rPr>
          <w:rFonts w:ascii="Arial" w:hAnsi="Arial" w:cs="Arial"/>
          <w:bCs/>
          <w:sz w:val="20"/>
          <w:szCs w:val="20"/>
        </w:rPr>
        <w:t xml:space="preserve"> constando cada juego de doce cromosomas aunque hay especies del </w:t>
      </w:r>
      <w:r w:rsidR="00D161A5" w:rsidRPr="00890E42">
        <w:rPr>
          <w:rFonts w:ascii="Arial" w:hAnsi="Arial" w:cs="Arial"/>
          <w:bCs/>
          <w:sz w:val="20"/>
          <w:szCs w:val="20"/>
        </w:rPr>
        <w:t>género</w:t>
      </w:r>
      <w:r w:rsidRPr="00890E42">
        <w:rPr>
          <w:rFonts w:ascii="Arial" w:hAnsi="Arial" w:cs="Arial"/>
          <w:bCs/>
          <w:sz w:val="20"/>
          <w:szCs w:val="20"/>
        </w:rPr>
        <w:t xml:space="preserve"> </w:t>
      </w:r>
      <w:proofErr w:type="spellStart"/>
      <w:r w:rsidRPr="00890E42">
        <w:rPr>
          <w:rFonts w:ascii="Arial" w:hAnsi="Arial" w:cs="Arial"/>
          <w:bCs/>
          <w:sz w:val="20"/>
          <w:szCs w:val="20"/>
        </w:rPr>
        <w:t>Solanum</w:t>
      </w:r>
      <w:proofErr w:type="spellEnd"/>
      <w:r w:rsidRPr="00890E42">
        <w:rPr>
          <w:rFonts w:ascii="Arial" w:hAnsi="Arial" w:cs="Arial"/>
          <w:bCs/>
          <w:sz w:val="20"/>
          <w:szCs w:val="20"/>
        </w:rPr>
        <w:t xml:space="preserve"> que son diploides, </w:t>
      </w:r>
      <w:proofErr w:type="spellStart"/>
      <w:r w:rsidRPr="00890E42">
        <w:rPr>
          <w:rFonts w:ascii="Arial" w:hAnsi="Arial" w:cs="Arial"/>
          <w:bCs/>
          <w:sz w:val="20"/>
          <w:szCs w:val="20"/>
        </w:rPr>
        <w:t>triploides</w:t>
      </w:r>
      <w:proofErr w:type="spellEnd"/>
      <w:r w:rsidRPr="00890E42">
        <w:rPr>
          <w:rFonts w:ascii="Arial" w:hAnsi="Arial" w:cs="Arial"/>
          <w:bCs/>
          <w:sz w:val="20"/>
          <w:szCs w:val="20"/>
        </w:rPr>
        <w:t xml:space="preserve">, </w:t>
      </w:r>
      <w:proofErr w:type="spellStart"/>
      <w:r w:rsidRPr="00890E42">
        <w:rPr>
          <w:rFonts w:ascii="Arial" w:hAnsi="Arial" w:cs="Arial"/>
          <w:bCs/>
          <w:sz w:val="20"/>
          <w:szCs w:val="20"/>
        </w:rPr>
        <w:t>pentaloides</w:t>
      </w:r>
      <w:proofErr w:type="spellEnd"/>
      <w:r w:rsidRPr="00890E42">
        <w:rPr>
          <w:rFonts w:ascii="Arial" w:hAnsi="Arial" w:cs="Arial"/>
          <w:bCs/>
          <w:sz w:val="20"/>
          <w:szCs w:val="20"/>
        </w:rPr>
        <w:t xml:space="preserve"> y </w:t>
      </w:r>
      <w:proofErr w:type="spellStart"/>
      <w:r w:rsidRPr="00890E42">
        <w:rPr>
          <w:rFonts w:ascii="Arial" w:hAnsi="Arial" w:cs="Arial"/>
          <w:bCs/>
          <w:sz w:val="20"/>
          <w:szCs w:val="20"/>
        </w:rPr>
        <w:t>hexaploides</w:t>
      </w:r>
      <w:proofErr w:type="spellEnd"/>
      <w:r w:rsidRPr="00890E42">
        <w:rPr>
          <w:rFonts w:ascii="Arial" w:hAnsi="Arial" w:cs="Arial"/>
          <w:bCs/>
          <w:sz w:val="20"/>
          <w:szCs w:val="20"/>
        </w:rPr>
        <w:t>.</w:t>
      </w:r>
      <w:r w:rsidRPr="00890E42">
        <w:rPr>
          <w:rFonts w:ascii="Arial" w:hAnsi="Arial" w:cs="Arial"/>
          <w:bCs/>
          <w:sz w:val="20"/>
          <w:szCs w:val="20"/>
        </w:rPr>
        <w:br/>
      </w:r>
      <w:r w:rsidRPr="00890E42">
        <w:rPr>
          <w:rFonts w:ascii="Arial" w:hAnsi="Arial" w:cs="Arial"/>
          <w:bCs/>
          <w:sz w:val="20"/>
          <w:szCs w:val="20"/>
        </w:rPr>
        <w:br/>
        <w:t xml:space="preserve">De las </w:t>
      </w:r>
      <w:r w:rsidR="00890E42" w:rsidRPr="00890E42">
        <w:rPr>
          <w:rFonts w:ascii="Arial" w:hAnsi="Arial" w:cs="Arial"/>
          <w:bCs/>
          <w:sz w:val="20"/>
          <w:szCs w:val="20"/>
        </w:rPr>
        <w:t>más</w:t>
      </w:r>
      <w:r w:rsidRPr="00890E42">
        <w:rPr>
          <w:rFonts w:ascii="Arial" w:hAnsi="Arial" w:cs="Arial"/>
          <w:bCs/>
          <w:sz w:val="20"/>
          <w:szCs w:val="20"/>
        </w:rPr>
        <w:t xml:space="preserve"> de mil especies del genero </w:t>
      </w:r>
      <w:proofErr w:type="spellStart"/>
      <w:r w:rsidRPr="00890E42">
        <w:rPr>
          <w:rFonts w:ascii="Arial" w:hAnsi="Arial" w:cs="Arial"/>
          <w:bCs/>
          <w:sz w:val="20"/>
          <w:szCs w:val="20"/>
        </w:rPr>
        <w:t>Solanum</w:t>
      </w:r>
      <w:proofErr w:type="spellEnd"/>
      <w:r w:rsidRPr="00890E42">
        <w:rPr>
          <w:rFonts w:ascii="Arial" w:hAnsi="Arial" w:cs="Arial"/>
          <w:bCs/>
          <w:sz w:val="20"/>
          <w:szCs w:val="20"/>
        </w:rPr>
        <w:t xml:space="preserve">, unas doscientas treinta producen </w:t>
      </w:r>
      <w:r w:rsidR="00890E42" w:rsidRPr="00890E42">
        <w:rPr>
          <w:rFonts w:ascii="Arial" w:hAnsi="Arial" w:cs="Arial"/>
          <w:bCs/>
          <w:sz w:val="20"/>
          <w:szCs w:val="20"/>
        </w:rPr>
        <w:t>tubérculos</w:t>
      </w:r>
      <w:r w:rsidRPr="00890E42">
        <w:rPr>
          <w:rFonts w:ascii="Arial" w:hAnsi="Arial" w:cs="Arial"/>
          <w:bCs/>
          <w:sz w:val="20"/>
          <w:szCs w:val="20"/>
        </w:rPr>
        <w:t xml:space="preserve"> de </w:t>
      </w:r>
      <w:r w:rsidR="00890E42" w:rsidRPr="00890E42">
        <w:rPr>
          <w:rFonts w:ascii="Arial" w:hAnsi="Arial" w:cs="Arial"/>
          <w:bCs/>
          <w:sz w:val="20"/>
          <w:szCs w:val="20"/>
        </w:rPr>
        <w:t>algún</w:t>
      </w:r>
      <w:r w:rsidRPr="00890E42">
        <w:rPr>
          <w:rFonts w:ascii="Arial" w:hAnsi="Arial" w:cs="Arial"/>
          <w:bCs/>
          <w:sz w:val="20"/>
          <w:szCs w:val="20"/>
        </w:rPr>
        <w:t xml:space="preserve"> tipo, por lo que en cierto modo a todas ellas se le pueden llamar patatas.</w:t>
      </w:r>
      <w:r w:rsidR="00890E42" w:rsidRPr="00890E42">
        <w:rPr>
          <w:rFonts w:ascii="Arial" w:hAnsi="Arial" w:cs="Arial"/>
          <w:sz w:val="20"/>
          <w:szCs w:val="20"/>
          <w:lang w:val="es-ES"/>
        </w:rPr>
        <w:t xml:space="preserve"> </w:t>
      </w:r>
      <w:r w:rsidR="00890E42" w:rsidRPr="00890E42">
        <w:rPr>
          <w:rFonts w:ascii="Arial" w:hAnsi="Arial" w:cs="Arial"/>
          <w:sz w:val="20"/>
          <w:szCs w:val="20"/>
          <w:lang w:val="es-ES"/>
        </w:rPr>
        <w:t xml:space="preserve">Todas estas especies silvestres que </w:t>
      </w:r>
      <w:proofErr w:type="spellStart"/>
      <w:r w:rsidR="00890E42" w:rsidRPr="00890E42">
        <w:rPr>
          <w:rFonts w:ascii="Arial" w:hAnsi="Arial" w:cs="Arial"/>
          <w:sz w:val="20"/>
          <w:szCs w:val="20"/>
          <w:lang w:val="es-ES"/>
        </w:rPr>
        <w:t>tuberizan</w:t>
      </w:r>
      <w:proofErr w:type="spellEnd"/>
      <w:r w:rsidR="00652B58">
        <w:rPr>
          <w:rFonts w:ascii="Arial" w:hAnsi="Arial" w:cs="Arial"/>
          <w:sz w:val="20"/>
          <w:szCs w:val="20"/>
          <w:lang w:val="es-ES"/>
        </w:rPr>
        <w:t>,</w:t>
      </w:r>
      <w:bookmarkStart w:id="0" w:name="_GoBack"/>
      <w:bookmarkEnd w:id="0"/>
      <w:r w:rsidR="00890E42" w:rsidRPr="00890E42">
        <w:rPr>
          <w:rFonts w:ascii="Arial" w:hAnsi="Arial" w:cs="Arial"/>
          <w:sz w:val="20"/>
          <w:szCs w:val="20"/>
          <w:lang w:val="es-ES"/>
        </w:rPr>
        <w:t xml:space="preserve"> están confinadas en el continente americano y muchas de ellas son muy útiles para los obtentores de patata debido a su resistencia a plagas y enfermedades y su adaptación a climas extremos.</w:t>
      </w:r>
      <w:r w:rsidRPr="00890E42">
        <w:rPr>
          <w:rFonts w:ascii="Arial" w:hAnsi="Arial" w:cs="Arial"/>
          <w:bCs/>
          <w:sz w:val="20"/>
          <w:szCs w:val="20"/>
        </w:rPr>
        <w:br/>
      </w:r>
      <w:r w:rsidRPr="00890E42">
        <w:rPr>
          <w:rFonts w:ascii="Arial" w:hAnsi="Arial" w:cs="Arial"/>
          <w:bCs/>
          <w:sz w:val="20"/>
          <w:szCs w:val="20"/>
        </w:rPr>
        <w:br/>
        <w:t xml:space="preserve">Como ejemplo de esta </w:t>
      </w:r>
      <w:r w:rsidR="00890E42" w:rsidRPr="00890E42">
        <w:rPr>
          <w:rFonts w:ascii="Arial" w:hAnsi="Arial" w:cs="Arial"/>
          <w:bCs/>
          <w:sz w:val="20"/>
          <w:szCs w:val="20"/>
        </w:rPr>
        <w:t>utilización</w:t>
      </w:r>
      <w:r w:rsidRPr="00890E42">
        <w:rPr>
          <w:rFonts w:ascii="Arial" w:hAnsi="Arial" w:cs="Arial"/>
          <w:bCs/>
          <w:sz w:val="20"/>
          <w:szCs w:val="20"/>
        </w:rPr>
        <w:t xml:space="preserve"> podemos citar a la mejicana </w:t>
      </w:r>
      <w:proofErr w:type="spellStart"/>
      <w:r w:rsidRPr="00890E42">
        <w:rPr>
          <w:rFonts w:ascii="Arial" w:hAnsi="Arial" w:cs="Arial"/>
          <w:bCs/>
          <w:sz w:val="20"/>
          <w:szCs w:val="20"/>
        </w:rPr>
        <w:t>Solanum</w:t>
      </w:r>
      <w:proofErr w:type="spellEnd"/>
      <w:r w:rsidRPr="00890E42">
        <w:rPr>
          <w:rFonts w:ascii="Arial" w:hAnsi="Arial" w:cs="Arial"/>
          <w:bCs/>
          <w:sz w:val="20"/>
          <w:szCs w:val="20"/>
        </w:rPr>
        <w:t xml:space="preserve"> </w:t>
      </w:r>
      <w:proofErr w:type="spellStart"/>
      <w:r w:rsidRPr="00890E42">
        <w:rPr>
          <w:rFonts w:ascii="Arial" w:hAnsi="Arial" w:cs="Arial"/>
          <w:bCs/>
          <w:sz w:val="20"/>
          <w:szCs w:val="20"/>
        </w:rPr>
        <w:t>demissum</w:t>
      </w:r>
      <w:proofErr w:type="spellEnd"/>
      <w:r w:rsidRPr="00890E42">
        <w:rPr>
          <w:rFonts w:ascii="Arial" w:hAnsi="Arial" w:cs="Arial"/>
          <w:bCs/>
          <w:sz w:val="20"/>
          <w:szCs w:val="20"/>
        </w:rPr>
        <w:t xml:space="preserve"> que</w:t>
      </w:r>
      <w:r w:rsidRPr="00890E42">
        <w:rPr>
          <w:rFonts w:ascii="Arial" w:hAnsi="Arial" w:cs="Arial"/>
          <w:bCs/>
          <w:sz w:val="20"/>
          <w:szCs w:val="20"/>
        </w:rPr>
        <w:t xml:space="preserve"> confiere resistencia al mildiu</w:t>
      </w:r>
      <w:r w:rsidRPr="00890E42">
        <w:rPr>
          <w:rFonts w:ascii="Arial" w:hAnsi="Arial" w:cs="Arial"/>
          <w:bCs/>
          <w:sz w:val="20"/>
          <w:szCs w:val="20"/>
        </w:rPr>
        <w:t xml:space="preserve">, la mejicana </w:t>
      </w:r>
      <w:proofErr w:type="spellStart"/>
      <w:r w:rsidRPr="00890E42">
        <w:rPr>
          <w:rFonts w:ascii="Arial" w:hAnsi="Arial" w:cs="Arial"/>
          <w:bCs/>
          <w:sz w:val="20"/>
          <w:szCs w:val="20"/>
        </w:rPr>
        <w:t>Solanum</w:t>
      </w:r>
      <w:proofErr w:type="spellEnd"/>
      <w:r w:rsidRPr="00890E42">
        <w:rPr>
          <w:rFonts w:ascii="Arial" w:hAnsi="Arial" w:cs="Arial"/>
          <w:bCs/>
          <w:sz w:val="20"/>
          <w:szCs w:val="20"/>
        </w:rPr>
        <w:t xml:space="preserve"> </w:t>
      </w:r>
      <w:proofErr w:type="spellStart"/>
      <w:r w:rsidRPr="00890E42">
        <w:rPr>
          <w:rFonts w:ascii="Arial" w:hAnsi="Arial" w:cs="Arial"/>
          <w:bCs/>
          <w:sz w:val="20"/>
          <w:szCs w:val="20"/>
        </w:rPr>
        <w:t>stoloniferum</w:t>
      </w:r>
      <w:proofErr w:type="spellEnd"/>
      <w:r w:rsidRPr="00890E42">
        <w:rPr>
          <w:rFonts w:ascii="Arial" w:hAnsi="Arial" w:cs="Arial"/>
          <w:bCs/>
          <w:sz w:val="20"/>
          <w:szCs w:val="20"/>
        </w:rPr>
        <w:t xml:space="preserve"> y la argentina </w:t>
      </w:r>
      <w:proofErr w:type="spellStart"/>
      <w:r w:rsidRPr="00890E42">
        <w:rPr>
          <w:rFonts w:ascii="Arial" w:hAnsi="Arial" w:cs="Arial"/>
          <w:bCs/>
          <w:sz w:val="20"/>
          <w:szCs w:val="20"/>
        </w:rPr>
        <w:t>Solanum</w:t>
      </w:r>
      <w:proofErr w:type="spellEnd"/>
      <w:r w:rsidRPr="00890E42">
        <w:rPr>
          <w:rFonts w:ascii="Arial" w:hAnsi="Arial" w:cs="Arial"/>
          <w:bCs/>
          <w:sz w:val="20"/>
          <w:szCs w:val="20"/>
        </w:rPr>
        <w:t xml:space="preserve"> </w:t>
      </w:r>
      <w:proofErr w:type="spellStart"/>
      <w:r w:rsidRPr="00890E42">
        <w:rPr>
          <w:rFonts w:ascii="Arial" w:hAnsi="Arial" w:cs="Arial"/>
          <w:bCs/>
          <w:sz w:val="20"/>
          <w:szCs w:val="20"/>
        </w:rPr>
        <w:t>Chacoense</w:t>
      </w:r>
      <w:proofErr w:type="spellEnd"/>
      <w:r w:rsidRPr="00890E42">
        <w:rPr>
          <w:rFonts w:ascii="Arial" w:hAnsi="Arial" w:cs="Arial"/>
          <w:bCs/>
          <w:sz w:val="20"/>
          <w:szCs w:val="20"/>
        </w:rPr>
        <w:t xml:space="preserve"> que dan resistencia al virus Y </w:t>
      </w:r>
      <w:r w:rsidR="00890E42" w:rsidRPr="00890E42">
        <w:rPr>
          <w:rFonts w:ascii="Arial" w:hAnsi="Arial" w:cs="Arial"/>
          <w:bCs/>
          <w:sz w:val="20"/>
          <w:szCs w:val="20"/>
        </w:rPr>
        <w:t>así</w:t>
      </w:r>
      <w:r w:rsidRPr="00890E42">
        <w:rPr>
          <w:rFonts w:ascii="Arial" w:hAnsi="Arial" w:cs="Arial"/>
          <w:bCs/>
          <w:sz w:val="20"/>
          <w:szCs w:val="20"/>
        </w:rPr>
        <w:t xml:space="preserve"> como a diversas plagas de insectos o la especie </w:t>
      </w:r>
      <w:proofErr w:type="spellStart"/>
      <w:r w:rsidRPr="00890E42">
        <w:rPr>
          <w:rFonts w:ascii="Arial" w:hAnsi="Arial" w:cs="Arial"/>
          <w:bCs/>
          <w:sz w:val="20"/>
          <w:szCs w:val="20"/>
        </w:rPr>
        <w:t>Solanum</w:t>
      </w:r>
      <w:proofErr w:type="spellEnd"/>
      <w:r w:rsidRPr="00890E42">
        <w:rPr>
          <w:rFonts w:ascii="Arial" w:hAnsi="Arial" w:cs="Arial"/>
          <w:bCs/>
          <w:sz w:val="20"/>
          <w:szCs w:val="20"/>
        </w:rPr>
        <w:t xml:space="preserve"> acaule cuya resistencia a las heladas ha sido ya incorporada en algunos clones.</w:t>
      </w:r>
    </w:p>
    <w:p w:rsidR="00890E42" w:rsidRPr="00890E42" w:rsidRDefault="00890E42" w:rsidP="00890E42">
      <w:pPr>
        <w:jc w:val="both"/>
        <w:rPr>
          <w:rFonts w:ascii="Arial" w:hAnsi="Arial" w:cs="Arial"/>
          <w:sz w:val="20"/>
          <w:szCs w:val="20"/>
        </w:rPr>
      </w:pPr>
      <w:r w:rsidRPr="00890E42">
        <w:rPr>
          <w:rFonts w:ascii="Arial" w:hAnsi="Arial" w:cs="Arial"/>
          <w:sz w:val="20"/>
          <w:szCs w:val="20"/>
        </w:rPr>
        <w:t>El tubérculo se forma por el hinchamiento de los tallos subterráneos modificados, llamados también estolones, en los que se acumulan productos de reserva. Además de acumular reservas, el tubérculo es también un órgano de propagación o multiplicación.</w:t>
      </w:r>
    </w:p>
    <w:p w:rsidR="00890E42" w:rsidRPr="00890E42" w:rsidRDefault="00890E42" w:rsidP="00890E42">
      <w:pPr>
        <w:jc w:val="both"/>
        <w:rPr>
          <w:rFonts w:ascii="Arial" w:hAnsi="Arial" w:cs="Arial"/>
          <w:bCs/>
          <w:sz w:val="20"/>
          <w:szCs w:val="20"/>
        </w:rPr>
      </w:pPr>
      <w:r w:rsidRPr="00890E42">
        <w:rPr>
          <w:rFonts w:ascii="Arial" w:hAnsi="Arial" w:cs="Arial"/>
          <w:sz w:val="20"/>
          <w:szCs w:val="20"/>
        </w:rPr>
        <w:t xml:space="preserve">Las especies del género </w:t>
      </w:r>
      <w:proofErr w:type="spellStart"/>
      <w:r w:rsidRPr="00890E42">
        <w:rPr>
          <w:rFonts w:ascii="Arial" w:hAnsi="Arial" w:cs="Arial"/>
          <w:sz w:val="20"/>
          <w:szCs w:val="20"/>
        </w:rPr>
        <w:t>Solanum</w:t>
      </w:r>
      <w:proofErr w:type="spellEnd"/>
      <w:r w:rsidRPr="00890E42">
        <w:rPr>
          <w:rFonts w:ascii="Arial" w:hAnsi="Arial" w:cs="Arial"/>
          <w:sz w:val="20"/>
          <w:szCs w:val="20"/>
        </w:rPr>
        <w:t xml:space="preserve"> pueden reproducirse de dos maneras diferentes: A) Sexualmente, que es muy corriente en las especies silvestres. B) Asexualmente o vegetativamente, por medio de tubérculos, que es la forma normal de reproducción de las especies cultivadas.</w:t>
      </w:r>
      <w:r w:rsidR="00695E3A" w:rsidRPr="00890E42">
        <w:rPr>
          <w:rFonts w:ascii="Arial" w:hAnsi="Arial" w:cs="Arial"/>
          <w:bCs/>
          <w:sz w:val="20"/>
          <w:szCs w:val="20"/>
        </w:rPr>
        <w:br/>
      </w:r>
      <w:r w:rsidR="00695E3A" w:rsidRPr="00890E42">
        <w:rPr>
          <w:rFonts w:ascii="Arial" w:hAnsi="Arial" w:cs="Arial"/>
          <w:bCs/>
          <w:sz w:val="20"/>
          <w:szCs w:val="20"/>
        </w:rPr>
        <w:br/>
        <w:t xml:space="preserve">La </w:t>
      </w:r>
      <w:r w:rsidRPr="00890E42">
        <w:rPr>
          <w:rFonts w:ascii="Arial" w:hAnsi="Arial" w:cs="Arial"/>
          <w:bCs/>
          <w:sz w:val="20"/>
          <w:szCs w:val="20"/>
        </w:rPr>
        <w:t>reproducción</w:t>
      </w:r>
      <w:r w:rsidR="00695E3A" w:rsidRPr="00890E42">
        <w:rPr>
          <w:rFonts w:ascii="Arial" w:hAnsi="Arial" w:cs="Arial"/>
          <w:bCs/>
          <w:sz w:val="20"/>
          <w:szCs w:val="20"/>
        </w:rPr>
        <w:t xml:space="preserve"> vegetativa, </w:t>
      </w:r>
      <w:r w:rsidRPr="00890E42">
        <w:rPr>
          <w:rFonts w:ascii="Arial" w:hAnsi="Arial" w:cs="Arial"/>
          <w:bCs/>
          <w:sz w:val="20"/>
          <w:szCs w:val="20"/>
        </w:rPr>
        <w:t>también</w:t>
      </w:r>
      <w:r w:rsidR="00695E3A" w:rsidRPr="00890E42">
        <w:rPr>
          <w:rFonts w:ascii="Arial" w:hAnsi="Arial" w:cs="Arial"/>
          <w:bCs/>
          <w:sz w:val="20"/>
          <w:szCs w:val="20"/>
        </w:rPr>
        <w:t xml:space="preserve"> presente en fresa, frambuesa y otras especies vegetales, es una manera de </w:t>
      </w:r>
      <w:r w:rsidRPr="00890E42">
        <w:rPr>
          <w:rFonts w:ascii="Arial" w:hAnsi="Arial" w:cs="Arial"/>
          <w:bCs/>
          <w:sz w:val="20"/>
          <w:szCs w:val="20"/>
        </w:rPr>
        <w:t>propagación</w:t>
      </w:r>
      <w:r w:rsidR="00695E3A" w:rsidRPr="00890E42">
        <w:rPr>
          <w:rFonts w:ascii="Arial" w:hAnsi="Arial" w:cs="Arial"/>
          <w:bCs/>
          <w:sz w:val="20"/>
          <w:szCs w:val="20"/>
        </w:rPr>
        <w:t xml:space="preserve"> que no requiere la </w:t>
      </w:r>
      <w:r w:rsidRPr="00890E42">
        <w:rPr>
          <w:rFonts w:ascii="Arial" w:hAnsi="Arial" w:cs="Arial"/>
          <w:bCs/>
          <w:sz w:val="20"/>
          <w:szCs w:val="20"/>
        </w:rPr>
        <w:t>reproducción</w:t>
      </w:r>
      <w:r w:rsidR="00695E3A" w:rsidRPr="00890E42">
        <w:rPr>
          <w:rFonts w:ascii="Arial" w:hAnsi="Arial" w:cs="Arial"/>
          <w:bCs/>
          <w:sz w:val="20"/>
          <w:szCs w:val="20"/>
        </w:rPr>
        <w:t xml:space="preserve"> sexual; a partir de los </w:t>
      </w:r>
      <w:r w:rsidRPr="00890E42">
        <w:rPr>
          <w:rFonts w:ascii="Arial" w:hAnsi="Arial" w:cs="Arial"/>
          <w:bCs/>
          <w:sz w:val="20"/>
          <w:szCs w:val="20"/>
        </w:rPr>
        <w:t>tubérculos</w:t>
      </w:r>
      <w:r w:rsidR="00695E3A" w:rsidRPr="00890E42">
        <w:rPr>
          <w:rFonts w:ascii="Arial" w:hAnsi="Arial" w:cs="Arial"/>
          <w:bCs/>
          <w:sz w:val="20"/>
          <w:szCs w:val="20"/>
        </w:rPr>
        <w:t xml:space="preserve"> se desarrollan nuevas plantas estrictamente </w:t>
      </w:r>
      <w:r w:rsidRPr="00890E42">
        <w:rPr>
          <w:rFonts w:ascii="Arial" w:hAnsi="Arial" w:cs="Arial"/>
          <w:bCs/>
          <w:sz w:val="20"/>
          <w:szCs w:val="20"/>
        </w:rPr>
        <w:t>idénticas</w:t>
      </w:r>
      <w:r w:rsidR="00695E3A" w:rsidRPr="00890E42">
        <w:rPr>
          <w:rFonts w:ascii="Arial" w:hAnsi="Arial" w:cs="Arial"/>
          <w:bCs/>
          <w:sz w:val="20"/>
          <w:szCs w:val="20"/>
        </w:rPr>
        <w:t xml:space="preserve">, desde el punto de vista </w:t>
      </w:r>
      <w:r w:rsidRPr="00890E42">
        <w:rPr>
          <w:rFonts w:ascii="Arial" w:hAnsi="Arial" w:cs="Arial"/>
          <w:bCs/>
          <w:sz w:val="20"/>
          <w:szCs w:val="20"/>
        </w:rPr>
        <w:t>genético</w:t>
      </w:r>
      <w:r w:rsidR="00695E3A" w:rsidRPr="00890E42">
        <w:rPr>
          <w:rFonts w:ascii="Arial" w:hAnsi="Arial" w:cs="Arial"/>
          <w:bCs/>
          <w:sz w:val="20"/>
          <w:szCs w:val="20"/>
        </w:rPr>
        <w:t>, a la planta madre.</w:t>
      </w:r>
    </w:p>
    <w:p w:rsidR="00D8540C" w:rsidRDefault="00890E42" w:rsidP="00890E42">
      <w:pPr>
        <w:jc w:val="both"/>
        <w:rPr>
          <w:rFonts w:ascii="Arial" w:hAnsi="Arial" w:cs="Arial"/>
          <w:sz w:val="20"/>
          <w:szCs w:val="20"/>
        </w:rPr>
      </w:pPr>
      <w:r w:rsidRPr="00890E42">
        <w:rPr>
          <w:rFonts w:ascii="Arial" w:hAnsi="Arial" w:cs="Arial"/>
          <w:sz w:val="20"/>
          <w:szCs w:val="20"/>
        </w:rPr>
        <w:t>Todos los tubérculos formados a partir de un mismo tubérculo por vía vegetativa pertenecen a lo que se llama un «clon». Una vez cosechados, los tubérculos quedan en estado durmiente o de latencia.</w:t>
      </w:r>
      <w:r w:rsidR="00D8540C" w:rsidRPr="00D8540C">
        <w:rPr>
          <w:rFonts w:ascii="Arial" w:hAnsi="Arial" w:cs="Arial"/>
          <w:sz w:val="20"/>
          <w:szCs w:val="20"/>
        </w:rPr>
        <w:t xml:space="preserve"> </w:t>
      </w:r>
      <w:r w:rsidR="00D8540C" w:rsidRPr="0097006A">
        <w:rPr>
          <w:rFonts w:ascii="Arial" w:hAnsi="Arial" w:cs="Arial"/>
          <w:sz w:val="20"/>
          <w:szCs w:val="20"/>
        </w:rPr>
        <w:t>El tubérculo debe ser plantado en un momento preciso de su desarrollo para que los brotes se transformen en plantas, susceptibles de producir a su vez, nuevos tubérculos.</w:t>
      </w:r>
    </w:p>
    <w:p w:rsidR="008A34E9" w:rsidRPr="00890E42" w:rsidRDefault="00D8540C" w:rsidP="00890E42">
      <w:pPr>
        <w:jc w:val="both"/>
        <w:rPr>
          <w:rFonts w:ascii="Arial" w:hAnsi="Arial" w:cs="Arial"/>
          <w:sz w:val="20"/>
          <w:szCs w:val="20"/>
        </w:rPr>
      </w:pPr>
      <w:r w:rsidRPr="0097006A">
        <w:rPr>
          <w:rFonts w:ascii="Arial" w:hAnsi="Arial" w:cs="Arial"/>
          <w:sz w:val="20"/>
          <w:szCs w:val="20"/>
        </w:rPr>
        <w:t>Se está perdiendo la diversidad genética tanto en los cultivos como en los bancos de germoplasma. La principal causa de esta situación es la generalización de la agricultura comercial moderna. La consecuencia, casi siempre involuntaria, de la introducción de nuevas variedades, suele ser la sustitución y pérdida de variedades tradicionales</w:t>
      </w:r>
      <w:r w:rsidR="00C24ECC">
        <w:rPr>
          <w:rFonts w:ascii="Arial" w:hAnsi="Arial" w:cs="Arial"/>
          <w:sz w:val="20"/>
          <w:szCs w:val="20"/>
        </w:rPr>
        <w:t>.</w:t>
      </w:r>
      <w:r w:rsidR="00695E3A" w:rsidRPr="00890E42">
        <w:rPr>
          <w:rFonts w:ascii="Arial" w:hAnsi="Arial" w:cs="Arial"/>
          <w:bCs/>
          <w:sz w:val="20"/>
          <w:szCs w:val="20"/>
        </w:rPr>
        <w:br/>
      </w:r>
      <w:r w:rsidR="00695E3A" w:rsidRPr="00890E42">
        <w:rPr>
          <w:rFonts w:ascii="Arial" w:hAnsi="Arial" w:cs="Arial"/>
          <w:bCs/>
          <w:sz w:val="20"/>
          <w:szCs w:val="20"/>
        </w:rPr>
        <w:br/>
        <w:t xml:space="preserve">La diversidad </w:t>
      </w:r>
      <w:r w:rsidRPr="00890E42">
        <w:rPr>
          <w:rFonts w:ascii="Arial" w:hAnsi="Arial" w:cs="Arial"/>
          <w:bCs/>
          <w:sz w:val="20"/>
          <w:szCs w:val="20"/>
        </w:rPr>
        <w:t>genética</w:t>
      </w:r>
      <w:r w:rsidR="00695E3A" w:rsidRPr="00890E42">
        <w:rPr>
          <w:rFonts w:ascii="Arial" w:hAnsi="Arial" w:cs="Arial"/>
          <w:bCs/>
          <w:sz w:val="20"/>
          <w:szCs w:val="20"/>
        </w:rPr>
        <w:t xml:space="preserve"> de la especie conservada y mantenida por el Centro Internacional de la Papa en </w:t>
      </w:r>
      <w:r w:rsidRPr="00890E42">
        <w:rPr>
          <w:rFonts w:ascii="Arial" w:hAnsi="Arial" w:cs="Arial"/>
          <w:bCs/>
          <w:sz w:val="20"/>
          <w:szCs w:val="20"/>
        </w:rPr>
        <w:t>Perú</w:t>
      </w:r>
      <w:r w:rsidR="00695E3A" w:rsidRPr="00890E42">
        <w:rPr>
          <w:rFonts w:ascii="Arial" w:hAnsi="Arial" w:cs="Arial"/>
          <w:bCs/>
          <w:sz w:val="20"/>
          <w:szCs w:val="20"/>
        </w:rPr>
        <w:t xml:space="preserve"> incluye actualmente unos 4.000 cultivares, </w:t>
      </w:r>
      <w:r w:rsidRPr="00890E42">
        <w:rPr>
          <w:rFonts w:ascii="Arial" w:hAnsi="Arial" w:cs="Arial"/>
          <w:bCs/>
          <w:sz w:val="20"/>
          <w:szCs w:val="20"/>
        </w:rPr>
        <w:t>además</w:t>
      </w:r>
      <w:r w:rsidR="00695E3A" w:rsidRPr="00890E42">
        <w:rPr>
          <w:rFonts w:ascii="Arial" w:hAnsi="Arial" w:cs="Arial"/>
          <w:bCs/>
          <w:sz w:val="20"/>
          <w:szCs w:val="20"/>
        </w:rPr>
        <w:t xml:space="preserve"> de unas 200 especies silvestres con </w:t>
      </w:r>
      <w:r w:rsidRPr="00890E42">
        <w:rPr>
          <w:rFonts w:ascii="Arial" w:hAnsi="Arial" w:cs="Arial"/>
          <w:bCs/>
          <w:sz w:val="20"/>
          <w:szCs w:val="20"/>
        </w:rPr>
        <w:t>características</w:t>
      </w:r>
      <w:r w:rsidR="00695E3A" w:rsidRPr="00890E42">
        <w:rPr>
          <w:rFonts w:ascii="Arial" w:hAnsi="Arial" w:cs="Arial"/>
          <w:bCs/>
          <w:sz w:val="20"/>
          <w:szCs w:val="20"/>
        </w:rPr>
        <w:t xml:space="preserve"> de </w:t>
      </w:r>
      <w:r w:rsidRPr="00890E42">
        <w:rPr>
          <w:rFonts w:ascii="Arial" w:hAnsi="Arial" w:cs="Arial"/>
          <w:bCs/>
          <w:sz w:val="20"/>
          <w:szCs w:val="20"/>
        </w:rPr>
        <w:t>interés</w:t>
      </w:r>
      <w:r w:rsidR="00695E3A" w:rsidRPr="00890E42">
        <w:rPr>
          <w:rFonts w:ascii="Arial" w:hAnsi="Arial" w:cs="Arial"/>
          <w:bCs/>
          <w:sz w:val="20"/>
          <w:szCs w:val="20"/>
        </w:rPr>
        <w:t xml:space="preserve"> por su resistencia tanto a enfermedades, como a plagas y a condiciones ambientales que producen </w:t>
      </w:r>
      <w:r w:rsidRPr="00890E42">
        <w:rPr>
          <w:rFonts w:ascii="Arial" w:hAnsi="Arial" w:cs="Arial"/>
          <w:bCs/>
          <w:sz w:val="20"/>
          <w:szCs w:val="20"/>
        </w:rPr>
        <w:t>estrés</w:t>
      </w:r>
      <w:r w:rsidR="00695E3A" w:rsidRPr="00890E42">
        <w:rPr>
          <w:rFonts w:ascii="Arial" w:hAnsi="Arial" w:cs="Arial"/>
          <w:bCs/>
          <w:sz w:val="20"/>
          <w:szCs w:val="20"/>
        </w:rPr>
        <w:t xml:space="preserve"> a la planta, y </w:t>
      </w:r>
      <w:r w:rsidRPr="00890E42">
        <w:rPr>
          <w:rFonts w:ascii="Arial" w:hAnsi="Arial" w:cs="Arial"/>
          <w:bCs/>
          <w:sz w:val="20"/>
          <w:szCs w:val="20"/>
        </w:rPr>
        <w:t>además</w:t>
      </w:r>
      <w:r w:rsidR="00695E3A" w:rsidRPr="00890E42">
        <w:rPr>
          <w:rFonts w:ascii="Arial" w:hAnsi="Arial" w:cs="Arial"/>
          <w:bCs/>
          <w:sz w:val="20"/>
          <w:szCs w:val="20"/>
        </w:rPr>
        <w:t xml:space="preserve"> de ocho </w:t>
      </w:r>
      <w:r w:rsidR="00695E3A" w:rsidRPr="00890E42">
        <w:rPr>
          <w:rFonts w:ascii="Arial" w:hAnsi="Arial" w:cs="Arial"/>
          <w:bCs/>
          <w:sz w:val="20"/>
          <w:szCs w:val="20"/>
        </w:rPr>
        <w:lastRenderedPageBreak/>
        <w:t xml:space="preserve">especies cultivadas que incluyen una variabilidad importante dentro de cada especie en cuanto a </w:t>
      </w:r>
      <w:r w:rsidRPr="00890E42">
        <w:rPr>
          <w:rFonts w:ascii="Arial" w:hAnsi="Arial" w:cs="Arial"/>
          <w:bCs/>
          <w:sz w:val="20"/>
          <w:szCs w:val="20"/>
        </w:rPr>
        <w:t>características</w:t>
      </w:r>
      <w:r w:rsidR="00695E3A" w:rsidRPr="00890E42">
        <w:rPr>
          <w:rFonts w:ascii="Arial" w:hAnsi="Arial" w:cs="Arial"/>
          <w:bCs/>
          <w:sz w:val="20"/>
          <w:szCs w:val="20"/>
        </w:rPr>
        <w:t xml:space="preserve"> </w:t>
      </w:r>
      <w:r w:rsidRPr="00890E42">
        <w:rPr>
          <w:rFonts w:ascii="Arial" w:hAnsi="Arial" w:cs="Arial"/>
          <w:bCs/>
          <w:sz w:val="20"/>
          <w:szCs w:val="20"/>
        </w:rPr>
        <w:t>morfológicas</w:t>
      </w:r>
      <w:r w:rsidR="00695E3A" w:rsidRPr="00890E42">
        <w:rPr>
          <w:rFonts w:ascii="Arial" w:hAnsi="Arial" w:cs="Arial"/>
          <w:bCs/>
          <w:sz w:val="20"/>
          <w:szCs w:val="20"/>
        </w:rPr>
        <w:t xml:space="preserve"> y </w:t>
      </w:r>
      <w:r w:rsidRPr="00890E42">
        <w:rPr>
          <w:rFonts w:ascii="Arial" w:hAnsi="Arial" w:cs="Arial"/>
          <w:bCs/>
          <w:sz w:val="20"/>
          <w:szCs w:val="20"/>
        </w:rPr>
        <w:t>agronómicas</w:t>
      </w:r>
      <w:r w:rsidR="00695E3A" w:rsidRPr="00890E42">
        <w:rPr>
          <w:rFonts w:ascii="Arial" w:hAnsi="Arial" w:cs="Arial"/>
          <w:bCs/>
          <w:sz w:val="20"/>
          <w:szCs w:val="20"/>
        </w:rPr>
        <w:t xml:space="preserve">, precocidad y calidad para su </w:t>
      </w:r>
      <w:r w:rsidR="00695E3A" w:rsidRPr="00890E42">
        <w:rPr>
          <w:rFonts w:ascii="Arial" w:hAnsi="Arial" w:cs="Arial"/>
          <w:bCs/>
          <w:sz w:val="20"/>
          <w:szCs w:val="20"/>
        </w:rPr>
        <w:t>transformación</w:t>
      </w:r>
      <w:r w:rsidR="00695E3A" w:rsidRPr="00890E42">
        <w:rPr>
          <w:rFonts w:ascii="Arial" w:hAnsi="Arial" w:cs="Arial"/>
          <w:bCs/>
          <w:sz w:val="20"/>
          <w:szCs w:val="20"/>
        </w:rPr>
        <w:t xml:space="preserve"> industrial.</w:t>
      </w:r>
      <w:r w:rsidR="00C24ECC" w:rsidRPr="00C24ECC">
        <w:rPr>
          <w:rFonts w:ascii="Arial" w:hAnsi="Arial" w:cs="Arial"/>
          <w:sz w:val="20"/>
          <w:szCs w:val="20"/>
        </w:rPr>
        <w:t xml:space="preserve"> </w:t>
      </w:r>
      <w:r w:rsidR="00C24ECC" w:rsidRPr="0097006A">
        <w:rPr>
          <w:rFonts w:ascii="Arial" w:hAnsi="Arial" w:cs="Arial"/>
          <w:sz w:val="20"/>
          <w:szCs w:val="20"/>
        </w:rPr>
        <w:t xml:space="preserve">Las primeras patatas introducidas en Europa, en el siglo XVI, estaban mal adaptadas a sus nuevas condiciones climáticas. Pertenecían a la subespecie </w:t>
      </w:r>
      <w:proofErr w:type="spellStart"/>
      <w:r w:rsidR="00C24ECC" w:rsidRPr="0097006A">
        <w:rPr>
          <w:rFonts w:ascii="Arial" w:hAnsi="Arial" w:cs="Arial"/>
          <w:sz w:val="20"/>
          <w:szCs w:val="20"/>
        </w:rPr>
        <w:t>andigena</w:t>
      </w:r>
      <w:proofErr w:type="spellEnd"/>
      <w:r w:rsidR="00C24ECC" w:rsidRPr="0097006A">
        <w:rPr>
          <w:rFonts w:ascii="Arial" w:hAnsi="Arial" w:cs="Arial"/>
          <w:sz w:val="20"/>
          <w:szCs w:val="20"/>
        </w:rPr>
        <w:t xml:space="preserve"> de la especie </w:t>
      </w:r>
      <w:proofErr w:type="spellStart"/>
      <w:r w:rsidR="00C24ECC" w:rsidRPr="0097006A">
        <w:rPr>
          <w:rFonts w:ascii="Arial" w:hAnsi="Arial" w:cs="Arial"/>
          <w:sz w:val="20"/>
          <w:szCs w:val="20"/>
        </w:rPr>
        <w:t>Solanum</w:t>
      </w:r>
      <w:proofErr w:type="spellEnd"/>
      <w:r w:rsidR="00C24ECC" w:rsidRPr="0097006A">
        <w:rPr>
          <w:rFonts w:ascii="Arial" w:hAnsi="Arial" w:cs="Arial"/>
          <w:sz w:val="20"/>
          <w:szCs w:val="20"/>
        </w:rPr>
        <w:t xml:space="preserve"> </w:t>
      </w:r>
      <w:proofErr w:type="spellStart"/>
      <w:r w:rsidR="00C24ECC" w:rsidRPr="0097006A">
        <w:rPr>
          <w:rFonts w:ascii="Arial" w:hAnsi="Arial" w:cs="Arial"/>
          <w:sz w:val="20"/>
          <w:szCs w:val="20"/>
        </w:rPr>
        <w:t>tuberosum</w:t>
      </w:r>
      <w:proofErr w:type="spellEnd"/>
      <w:r w:rsidR="00C24ECC" w:rsidRPr="0097006A">
        <w:rPr>
          <w:rFonts w:ascii="Arial" w:hAnsi="Arial" w:cs="Arial"/>
          <w:sz w:val="20"/>
          <w:szCs w:val="20"/>
        </w:rPr>
        <w:t xml:space="preserve"> que procedía de las altas mesetas andinas. Esta especie solamente forma tubérculos en un período de cultivo de días cortos y los tubérculos formados tienen formas no uniformes. Traída a nuestro clima, es improductiva durante el período de crecimiento, situado en la mayoría de las zonas en los largos días de verano. La primera mejora aportada por el hombre fue la transformación mediante selección, de </w:t>
      </w:r>
      <w:proofErr w:type="spellStart"/>
      <w:r w:rsidR="00C24ECC" w:rsidRPr="0097006A">
        <w:rPr>
          <w:rFonts w:ascii="Arial" w:hAnsi="Arial" w:cs="Arial"/>
          <w:sz w:val="20"/>
          <w:szCs w:val="20"/>
        </w:rPr>
        <w:t>Solanum</w:t>
      </w:r>
      <w:proofErr w:type="spellEnd"/>
      <w:r w:rsidR="00C24ECC" w:rsidRPr="0097006A">
        <w:rPr>
          <w:rFonts w:ascii="Arial" w:hAnsi="Arial" w:cs="Arial"/>
          <w:sz w:val="20"/>
          <w:szCs w:val="20"/>
        </w:rPr>
        <w:t xml:space="preserve"> </w:t>
      </w:r>
      <w:proofErr w:type="spellStart"/>
      <w:r w:rsidR="00C24ECC" w:rsidRPr="0097006A">
        <w:rPr>
          <w:rFonts w:ascii="Arial" w:hAnsi="Arial" w:cs="Arial"/>
          <w:sz w:val="20"/>
          <w:szCs w:val="20"/>
        </w:rPr>
        <w:t>tuberosum</w:t>
      </w:r>
      <w:proofErr w:type="spellEnd"/>
      <w:r w:rsidR="00C24ECC" w:rsidRPr="0097006A">
        <w:rPr>
          <w:rFonts w:ascii="Arial" w:hAnsi="Arial" w:cs="Arial"/>
          <w:sz w:val="20"/>
          <w:szCs w:val="20"/>
        </w:rPr>
        <w:t xml:space="preserve"> </w:t>
      </w:r>
      <w:proofErr w:type="spellStart"/>
      <w:r w:rsidR="00C24ECC" w:rsidRPr="0097006A">
        <w:rPr>
          <w:rFonts w:ascii="Arial" w:hAnsi="Arial" w:cs="Arial"/>
          <w:sz w:val="20"/>
          <w:szCs w:val="20"/>
        </w:rPr>
        <w:t>ssp</w:t>
      </w:r>
      <w:proofErr w:type="spellEnd"/>
      <w:r w:rsidR="00C24ECC" w:rsidRPr="0097006A">
        <w:rPr>
          <w:rFonts w:ascii="Arial" w:hAnsi="Arial" w:cs="Arial"/>
          <w:sz w:val="20"/>
          <w:szCs w:val="20"/>
        </w:rPr>
        <w:t xml:space="preserve">. </w:t>
      </w:r>
      <w:proofErr w:type="spellStart"/>
      <w:proofErr w:type="gramStart"/>
      <w:r w:rsidR="00C24ECC" w:rsidRPr="0097006A">
        <w:rPr>
          <w:rFonts w:ascii="Arial" w:hAnsi="Arial" w:cs="Arial"/>
          <w:sz w:val="20"/>
          <w:szCs w:val="20"/>
        </w:rPr>
        <w:t>andigena</w:t>
      </w:r>
      <w:proofErr w:type="spellEnd"/>
      <w:proofErr w:type="gramEnd"/>
      <w:r w:rsidR="00C24ECC" w:rsidRPr="0097006A">
        <w:rPr>
          <w:rFonts w:ascii="Arial" w:hAnsi="Arial" w:cs="Arial"/>
          <w:sz w:val="20"/>
          <w:szCs w:val="20"/>
        </w:rPr>
        <w:t xml:space="preserve"> en otra subespecie llamada </w:t>
      </w:r>
      <w:proofErr w:type="spellStart"/>
      <w:r w:rsidR="00C24ECC" w:rsidRPr="0097006A">
        <w:rPr>
          <w:rFonts w:ascii="Arial" w:hAnsi="Arial" w:cs="Arial"/>
          <w:sz w:val="20"/>
          <w:szCs w:val="20"/>
        </w:rPr>
        <w:t>Solanum</w:t>
      </w:r>
      <w:proofErr w:type="spellEnd"/>
      <w:r w:rsidR="00C24ECC" w:rsidRPr="0097006A">
        <w:rPr>
          <w:rFonts w:ascii="Arial" w:hAnsi="Arial" w:cs="Arial"/>
          <w:sz w:val="20"/>
          <w:szCs w:val="20"/>
        </w:rPr>
        <w:t xml:space="preserve"> </w:t>
      </w:r>
      <w:proofErr w:type="spellStart"/>
      <w:r w:rsidR="00C24ECC" w:rsidRPr="0097006A">
        <w:rPr>
          <w:rFonts w:ascii="Arial" w:hAnsi="Arial" w:cs="Arial"/>
          <w:sz w:val="20"/>
          <w:szCs w:val="20"/>
        </w:rPr>
        <w:t>tuberosum</w:t>
      </w:r>
      <w:proofErr w:type="spellEnd"/>
      <w:r w:rsidR="00C24ECC" w:rsidRPr="0097006A">
        <w:rPr>
          <w:rFonts w:ascii="Arial" w:hAnsi="Arial" w:cs="Arial"/>
          <w:sz w:val="20"/>
          <w:szCs w:val="20"/>
        </w:rPr>
        <w:t xml:space="preserve"> </w:t>
      </w:r>
      <w:proofErr w:type="spellStart"/>
      <w:r w:rsidR="00C24ECC" w:rsidRPr="0097006A">
        <w:rPr>
          <w:rFonts w:ascii="Arial" w:hAnsi="Arial" w:cs="Arial"/>
          <w:sz w:val="20"/>
          <w:szCs w:val="20"/>
        </w:rPr>
        <w:t>spp</w:t>
      </w:r>
      <w:proofErr w:type="spellEnd"/>
      <w:r w:rsidR="00C24ECC" w:rsidRPr="0097006A">
        <w:rPr>
          <w:rFonts w:ascii="Arial" w:hAnsi="Arial" w:cs="Arial"/>
          <w:sz w:val="20"/>
          <w:szCs w:val="20"/>
        </w:rPr>
        <w:t xml:space="preserve">. </w:t>
      </w:r>
      <w:proofErr w:type="spellStart"/>
      <w:proofErr w:type="gramStart"/>
      <w:r w:rsidR="00C24ECC" w:rsidRPr="0097006A">
        <w:rPr>
          <w:rFonts w:ascii="Arial" w:hAnsi="Arial" w:cs="Arial"/>
          <w:sz w:val="20"/>
          <w:szCs w:val="20"/>
        </w:rPr>
        <w:t>andigena</w:t>
      </w:r>
      <w:proofErr w:type="spellEnd"/>
      <w:proofErr w:type="gramEnd"/>
      <w:r w:rsidR="00C24ECC" w:rsidRPr="0097006A">
        <w:rPr>
          <w:rFonts w:ascii="Arial" w:hAnsi="Arial" w:cs="Arial"/>
          <w:sz w:val="20"/>
          <w:szCs w:val="20"/>
        </w:rPr>
        <w:t>, que es más precoz y</w:t>
      </w:r>
      <w:r w:rsidR="00C24ECC">
        <w:rPr>
          <w:rFonts w:ascii="Arial" w:hAnsi="Arial" w:cs="Arial"/>
          <w:sz w:val="20"/>
          <w:szCs w:val="20"/>
        </w:rPr>
        <w:t xml:space="preserve"> que </w:t>
      </w:r>
      <w:proofErr w:type="spellStart"/>
      <w:r w:rsidR="00C24ECC">
        <w:rPr>
          <w:rFonts w:ascii="Arial" w:hAnsi="Arial" w:cs="Arial"/>
          <w:sz w:val="20"/>
          <w:szCs w:val="20"/>
        </w:rPr>
        <w:t>tuberiza</w:t>
      </w:r>
      <w:proofErr w:type="spellEnd"/>
      <w:r w:rsidR="00C24ECC">
        <w:rPr>
          <w:rFonts w:ascii="Arial" w:hAnsi="Arial" w:cs="Arial"/>
          <w:sz w:val="20"/>
          <w:szCs w:val="20"/>
        </w:rPr>
        <w:t xml:space="preserve"> durante el verano. </w:t>
      </w:r>
      <w:r w:rsidR="00C24ECC" w:rsidRPr="0097006A">
        <w:rPr>
          <w:rFonts w:ascii="Arial" w:hAnsi="Arial" w:cs="Arial"/>
          <w:sz w:val="20"/>
          <w:szCs w:val="20"/>
        </w:rPr>
        <w:t>Esquemáticamente podemos decir que para crear nuevas variedades hace falta cruzar dos individuos, con la esperanza de obtener descendientes que reúnan las ventajas de los dos padres. En el caso de la patata, cuyo sistema de multiplicación es como ya hemos dicho, básicamente vegetativo, el cruzamiento de dos individuos implica recurrir a la reproducción sexual.</w:t>
      </w:r>
    </w:p>
    <w:sectPr w:rsidR="008A34E9" w:rsidRPr="00890E42" w:rsidSect="00695E3A">
      <w:pgSz w:w="11906" w:h="16838"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E3A"/>
    <w:rsid w:val="004E0B20"/>
    <w:rsid w:val="00635F1A"/>
    <w:rsid w:val="00652B58"/>
    <w:rsid w:val="00695E3A"/>
    <w:rsid w:val="006E2C40"/>
    <w:rsid w:val="00890E42"/>
    <w:rsid w:val="008A34E9"/>
    <w:rsid w:val="00C24ECC"/>
    <w:rsid w:val="00D161A5"/>
    <w:rsid w:val="00D854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723</Words>
  <Characters>3980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2015-06-21T18:15:00Z</dcterms:created>
  <dcterms:modified xsi:type="dcterms:W3CDTF">2015-06-21T18:57:00Z</dcterms:modified>
</cp:coreProperties>
</file>